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 – Adjectives before Nouns</w:t>
      </w:r>
    </w:p>
    <w:p>
      <w:pPr>
        <w:pStyle w:val="Normal"/>
        <w:spacing w:lineRule="auto" w:line="24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Heading3"/>
        <w:numPr>
          <w:ilvl w:val="2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Adjectives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describe </w:t>
      </w: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nouns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(things/people) and must always be used </w:t>
      </w: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before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a noun. In Portuguese, adjectives are generally </w:t>
      </w:r>
      <w:r>
        <w:rPr>
          <w:rFonts w:cs="Arial" w:ascii="Arial" w:hAnsi="Arial"/>
          <w:b w:val="false"/>
          <w:sz w:val="24"/>
          <w:szCs w:val="24"/>
          <w:u w:val="single"/>
          <w:lang w:val="en-US"/>
        </w:rPr>
        <w:t>after</w:t>
      </w:r>
      <w:r>
        <w:rPr>
          <w:rFonts w:cs="Arial" w:ascii="Arial" w:hAnsi="Arial"/>
          <w:b w:val="false"/>
          <w:sz w:val="24"/>
          <w:szCs w:val="24"/>
          <w:lang w:val="en-US"/>
        </w:rPr>
        <w:t xml:space="preserve"> a noun. For example:</w:t>
      </w:r>
    </w:p>
    <w:p>
      <w:pPr>
        <w:pStyle w:val="BodyText"/>
        <w:spacing w:lineRule="auto" w:line="240" w:before="0" w:after="0"/>
        <w:rPr>
          <w:rFonts w:ascii="Arial" w:hAnsi="Arial" w:cs="Arial"/>
          <w:b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sz w:val="24"/>
          <w:szCs w:val="24"/>
          <w:lang w:val="en-US"/>
        </w:rPr>
      </w:r>
    </w:p>
    <w:p>
      <w:pPr>
        <w:pStyle w:val="BodyText"/>
        <w:spacing w:lineRule="auto" w:line="240" w:before="0" w:after="0"/>
        <w:rPr/>
      </w:pPr>
      <w:r>
        <w:rPr>
          <w:rFonts w:cs="Arial" w:ascii="Arial" w:hAnsi="Arial"/>
          <w:b w:val="false"/>
          <w:sz w:val="24"/>
          <w:szCs w:val="24"/>
          <w:lang w:val="en-US"/>
        </w:rPr>
        <w:tab/>
        <w:t>English:</w:t>
        <w:tab/>
        <w:t xml:space="preserve">I have a </w:t>
      </w:r>
      <w:r>
        <w:rPr>
          <w:rFonts w:cs="Arial" w:ascii="Arial" w:hAnsi="Arial"/>
          <w:b/>
          <w:bCs/>
          <w:sz w:val="24"/>
          <w:szCs w:val="24"/>
          <w:lang w:val="en-US"/>
        </w:rPr>
        <w:t>black cat</w:t>
      </w:r>
      <w:r>
        <w:rPr>
          <w:rFonts w:cs="Arial" w:ascii="Arial" w:hAnsi="Arial"/>
          <w:b w:val="false"/>
          <w:sz w:val="24"/>
          <w:szCs w:val="24"/>
          <w:lang w:val="en-US"/>
        </w:rPr>
        <w:t>.</w:t>
      </w:r>
    </w:p>
    <w:p>
      <w:pPr>
        <w:pStyle w:val="BodyText"/>
        <w:spacing w:lineRule="auto" w:line="240" w:before="0" w:after="0"/>
        <w:rPr>
          <w:lang w:val="pt-BR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ab/>
        <w:t>Portuguese:</w:t>
        <w:tab/>
        <w:t xml:space="preserve">Tenho um </w:t>
      </w:r>
      <w:r>
        <w:rPr>
          <w:rFonts w:cs="Arial" w:ascii="Arial" w:hAnsi="Arial"/>
          <w:b/>
          <w:bCs/>
          <w:sz w:val="24"/>
          <w:szCs w:val="24"/>
          <w:lang w:val="pt-BR"/>
        </w:rPr>
        <w:t>gato preto</w:t>
      </w:r>
      <w:r>
        <w:rPr>
          <w:rFonts w:cs="Arial" w:ascii="Arial" w:hAnsi="Arial"/>
          <w:b w:val="false"/>
          <w:sz w:val="24"/>
          <w:szCs w:val="24"/>
          <w:lang w:val="pt-BR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More 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 English are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polite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people.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have an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intelligent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son.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an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interesting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movie.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 word “very” is used before an adjective:</w:t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 English are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very polite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people.</w:t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have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very intelligent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son.</w:t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This is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very interesting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movie.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All adjectives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are before the noun:</w:t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 English are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nice polite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people.</w:t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have an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intelligent dedicated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son.</w:t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That was an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interesting old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movie.</w:t>
      </w:r>
    </w:p>
    <w:p>
      <w:pPr>
        <w:pStyle w:val="Normal"/>
        <w:spacing w:lineRule="auto" w:line="24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If we use “very” it is used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before the first adjective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The English are </w:t>
      </w:r>
      <w:r>
        <w:rPr>
          <w:rFonts w:eastAsia="Noto Sans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very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 xml:space="preserve"> nice polite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people.</w:t>
      </w:r>
    </w:p>
    <w:p>
      <w:pPr>
        <w:pStyle w:val="Normal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I have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very intelligent dedicated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son.</w:t>
      </w:r>
    </w:p>
    <w:p>
      <w:pPr>
        <w:pStyle w:val="Normal"/>
        <w:numPr>
          <w:ilvl w:val="0"/>
          <w:numId w:val="6"/>
        </w:numPr>
        <w:spacing w:lineRule="auto" w:line="24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That was a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very interesting old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movie.</w:t>
      </w:r>
    </w:p>
    <w:p>
      <w:pPr>
        <w:pStyle w:val="Normal"/>
        <w:spacing w:lineRule="auto" w:line="24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/>
        <w:jc w:val="left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eastAsia="Noto Sans CJK SC" w:cs="Arial" w:ascii="Arial" w:hAnsi="Arial"/>
          <w:i w:val="false"/>
          <w:iCs w:val="false"/>
          <w:color w:val="auto"/>
          <w:kern w:val="2"/>
          <w:sz w:val="24"/>
          <w:szCs w:val="24"/>
          <w:lang w:val="en-GB" w:eastAsia="zh-CN" w:bidi="hi-IN"/>
        </w:rPr>
        <w:t>Insert the given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adjective(s) in the correct places.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12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 xml:space="preserve">: </w:t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>Mandy is a girl. (pretty)</w:t>
        <w:tab/>
        <w:t xml:space="preserve"> </w:t>
        <w:tab/>
        <w:t xml:space="preserve">Mandy is a </w:t>
      </w:r>
      <w:r>
        <w:rPr>
          <w:rFonts w:cs="Arial" w:ascii="Arial" w:hAnsi="Arial"/>
          <w:b/>
          <w:i/>
          <w:iCs/>
          <w:sz w:val="24"/>
          <w:szCs w:val="24"/>
          <w:lang w:val="en-GB"/>
        </w:rPr>
        <w:t>pretty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girl.</w:t>
      </w:r>
    </w:p>
    <w:p>
      <w:pPr>
        <w:pStyle w:val="Normal"/>
        <w:spacing w:lineRule="auto" w:line="240" w:before="0" w:after="120"/>
        <w:rPr/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ab/>
        <w:tab/>
      </w:r>
      <w:r>
        <w:rPr>
          <w:rFonts w:eastAsia="Noto Sans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I have a car.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 xml:space="preserve"> (fast, red)</w:t>
        <w:tab/>
        <w:tab/>
        <w:t xml:space="preserve"> </w:t>
      </w:r>
      <w:r>
        <w:rPr>
          <w:rFonts w:eastAsia="Noto Sans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I have a</w:t>
      </w:r>
      <w:r>
        <w:rPr>
          <w:rFonts w:eastAsia="Noto Sans CJK SC" w:cs="Arial" w:ascii="Arial" w:hAnsi="Arial"/>
          <w:b/>
          <w:bCs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 fast red car</w:t>
      </w:r>
      <w:r>
        <w:rPr>
          <w:rFonts w:eastAsia="Noto Sans CJK SC" w:cs="Arial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GB" w:eastAsia="zh-CN" w:bidi="hi-IN"/>
        </w:rPr>
        <w:t>.</w:t>
      </w:r>
    </w:p>
    <w:p>
      <w:pPr>
        <w:pStyle w:val="Normal"/>
        <w:spacing w:lineRule="auto" w:line="24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1) I can do this test.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(easy) </w:t>
      </w:r>
      <w:r>
        <w:rPr>
          <w:rFonts w:cs="Arial" w:ascii="Arial" w:hAnsi="Arial"/>
          <w:sz w:val="24"/>
          <w:szCs w:val="24"/>
          <w:lang w:val="en-GB"/>
        </w:rPr>
        <w:tab/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2) He is a driver.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(careful) 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3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) We live in a house.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(big, modern)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4) My dad is a person.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(kind, generous)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5) Buddy is a dog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(pretty, cute)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>6) W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e go to a school.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>(large, traditional)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ab/>
        <w:t>_______________________________________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7)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 prefer cell phones.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(very simple, cheap)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8)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Let’s go to a restaurant.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(simple, very cheap)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9)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 have a brother.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(crazy, nice, wonderful)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____________________________________</w:t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10)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I want a vacation. </w:t>
      </w:r>
      <w:r>
        <w:rPr>
          <w:rFonts w:eastAsia="Noto Sans CJK SC" w:cs="Arial" w:ascii="Arial" w:hAnsi="Arial"/>
          <w:i/>
          <w:iCs/>
          <w:color w:val="auto"/>
          <w:kern w:val="2"/>
          <w:sz w:val="24"/>
          <w:szCs w:val="24"/>
          <w:lang w:val="en-GB" w:eastAsia="zh-CN" w:bidi="hi-IN"/>
        </w:rPr>
        <w:t xml:space="preserve">(radical, fantastic, unforgettable)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_____________________________</w:t>
      </w:r>
    </w:p>
    <w:p>
      <w:pPr>
        <w:pStyle w:val="Normal"/>
        <w:spacing w:lineRule="auto" w:line="360" w:before="0" w:after="120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More than one adjective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If we use more than one adjective in a sentence, it can be a little confusing. For example: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I have an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old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wooden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interesting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broken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red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Victorian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u w:val="none"/>
          <w:lang w:val="en-US"/>
        </w:rPr>
        <w:t>table</w:t>
      </w:r>
      <w:r>
        <w:rPr>
          <w:rFonts w:cs="Arial" w:ascii="Arial" w:hAnsi="Arial"/>
          <w:sz w:val="24"/>
          <w:szCs w:val="24"/>
          <w:lang w:val="en-US"/>
        </w:rPr>
        <w:t>.</w:t>
        <w:b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listener (or reader) only knows that the noun is a table when we get to the end of the sentence. It would be better to say something like: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I have an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Victorian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table. It is a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red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wooden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table, and is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broken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but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interesting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Heading1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240" w:before="0" w:after="0"/>
        <w:rPr/>
      </w:pPr>
      <w:r>
        <w:rPr>
          <w:rFonts w:ascii="Arial" w:hAnsi="Arial"/>
          <w:sz w:val="24"/>
          <w:szCs w:val="24"/>
        </w:rPr>
        <w:t xml:space="preserve">Here </w:t>
      </w:r>
      <w:r>
        <w:rPr>
          <w:rFonts w:ascii="Arial" w:hAnsi="Arial"/>
          <w:sz w:val="24"/>
          <w:szCs w:val="24"/>
        </w:rPr>
        <w:t>are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two</w:t>
      </w:r>
      <w:r>
        <w:rPr>
          <w:rFonts w:ascii="Arial" w:hAnsi="Arial"/>
          <w:sz w:val="24"/>
          <w:szCs w:val="24"/>
        </w:rPr>
        <w:t xml:space="preserve"> example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from a news website: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1) “</w:t>
      </w:r>
      <w:r>
        <w:rPr>
          <w:rFonts w:ascii="Arial" w:hAnsi="Arial"/>
          <w:b/>
          <w:bCs/>
          <w:sz w:val="26"/>
          <w:szCs w:val="26"/>
        </w:rPr>
        <w:t xml:space="preserve">US Navy sends a message to adversaries with </w:t>
      </w:r>
      <w:r>
        <w:rPr>
          <w:rFonts w:ascii="Arial" w:hAnsi="Arial"/>
          <w:b/>
          <w:bCs/>
          <w:sz w:val="26"/>
          <w:szCs w:val="26"/>
          <w:u w:val="single"/>
        </w:rPr>
        <w:t>rare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Indian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Ocean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submarine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port</w:t>
      </w:r>
      <w:r>
        <w:rPr>
          <w:rFonts w:ascii="Arial" w:hAnsi="Arial"/>
          <w:b/>
          <w:bCs/>
          <w:sz w:val="26"/>
          <w:szCs w:val="26"/>
        </w:rPr>
        <w:t xml:space="preserve"> visit”</w:t>
      </w:r>
    </w:p>
    <w:p>
      <w:pPr>
        <w:pStyle w:val="Heading1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Th</w:t>
      </w:r>
      <w:r>
        <w:rPr>
          <w:rFonts w:ascii="Arial" w:hAnsi="Arial"/>
          <w:b w:val="false"/>
          <w:bCs w:val="false"/>
          <w:sz w:val="24"/>
          <w:szCs w:val="24"/>
        </w:rPr>
        <w:t>is</w:t>
      </w:r>
      <w:r>
        <w:rPr>
          <w:rFonts w:ascii="Arial" w:hAnsi="Arial"/>
          <w:b w:val="false"/>
          <w:bCs w:val="false"/>
          <w:sz w:val="24"/>
          <w:szCs w:val="24"/>
        </w:rPr>
        <w:t xml:space="preserve"> headline uses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5 adjectives</w:t>
      </w:r>
      <w:r>
        <w:rPr>
          <w:rFonts w:ascii="Arial" w:hAnsi="Arial"/>
          <w:b w:val="false"/>
          <w:bCs w:val="false"/>
          <w:sz w:val="24"/>
          <w:szCs w:val="24"/>
        </w:rPr>
        <w:t xml:space="preserve"> before the word “visit”. However, when the article is opened, the headline is a little different and easier to understand:</w:t>
      </w:r>
    </w:p>
    <w:p>
      <w:pPr>
        <w:pStyle w:val="BodyText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>US Navy sends a message to adversaries with a rare submarine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>port visit in Indian Ocean</w:t>
      </w:r>
    </w:p>
    <w:p>
      <w:pPr>
        <w:pStyle w:val="BodyText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BodyText"/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Another way to write the sentence would be:</w:t>
      </w:r>
    </w:p>
    <w:p>
      <w:pPr>
        <w:pStyle w:val="BodyText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hanging="0" w:left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>US Navy sends a message to adversaries with a rare visit</w:t>
      </w:r>
    </w:p>
    <w:p>
      <w:pPr>
        <w:pStyle w:val="Heading2"/>
        <w:numPr>
          <w:ilvl w:val="1"/>
          <w:numId w:val="1"/>
        </w:numPr>
        <w:spacing w:lineRule="auto" w:line="240" w:before="0" w:after="0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>to a submarine port in the Indian Ocean</w:t>
      </w:r>
    </w:p>
    <w:p>
      <w:pPr>
        <w:pStyle w:val="BodyText"/>
        <w:spacing w:lineRule="auto" w:line="240" w:before="0" w:after="0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The translation of the original headline would be:</w:t>
      </w:r>
    </w:p>
    <w:p>
      <w:pPr>
        <w:pStyle w:val="BodyText"/>
        <w:spacing w:lineRule="auto" w:line="240" w:before="0" w:after="0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rPr/>
      </w:pP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ascii="Arial" w:hAnsi="Arial"/>
          <w:b/>
          <w:bCs/>
          <w:sz w:val="24"/>
          <w:szCs w:val="24"/>
          <w:lang w:val="pt-BR"/>
        </w:rPr>
        <w:t>Marinha dos EUA envia uma mensagem aos adversários com</w:t>
      </w:r>
    </w:p>
    <w:p>
      <w:pPr>
        <w:pStyle w:val="BodyText"/>
        <w:spacing w:lineRule="auto" w:line="240" w:before="0" w:after="0"/>
        <w:rPr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  <w:tab/>
        <w:tab/>
        <w:t>rara visita a porto submarino no Oceano Índico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In the Portuguese version, every noun has at most only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1 adjective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2) “Takeaways from the NY court hearing on </w:t>
      </w:r>
      <w:r>
        <w:rPr>
          <w:rFonts w:ascii="Arial" w:hAnsi="Arial"/>
          <w:b/>
          <w:bCs/>
          <w:sz w:val="26"/>
          <w:szCs w:val="26"/>
          <w:u w:val="single"/>
        </w:rPr>
        <w:t>Trump’s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$454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million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civil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fraud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u w:val="single"/>
        </w:rPr>
        <w:t>judgement</w:t>
      </w:r>
      <w:r>
        <w:rPr>
          <w:rFonts w:ascii="Arial" w:hAnsi="Arial"/>
          <w:b/>
          <w:bCs/>
          <w:sz w:val="26"/>
          <w:szCs w:val="26"/>
        </w:rPr>
        <w:t xml:space="preserve"> appeal”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1"/>
        <w:spacing w:lineRule="auto" w:line="240" w:before="0" w:after="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This headline uses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6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 xml:space="preserve"> adjectives</w:t>
      </w:r>
      <w:r>
        <w:rPr>
          <w:rFonts w:ascii="Arial" w:hAnsi="Arial"/>
          <w:b w:val="false"/>
          <w:bCs w:val="false"/>
          <w:sz w:val="24"/>
          <w:szCs w:val="24"/>
        </w:rPr>
        <w:t xml:space="preserve"> before the word “</w:t>
      </w:r>
      <w:r>
        <w:rPr>
          <w:rFonts w:ascii="Arial" w:hAnsi="Arial"/>
          <w:b w:val="false"/>
          <w:bCs w:val="false"/>
          <w:sz w:val="24"/>
          <w:szCs w:val="24"/>
        </w:rPr>
        <w:t>appeal</w:t>
      </w:r>
      <w:r>
        <w:rPr>
          <w:rFonts w:ascii="Arial" w:hAnsi="Arial"/>
          <w:b w:val="false"/>
          <w:bCs w:val="false"/>
          <w:sz w:val="24"/>
          <w:szCs w:val="24"/>
        </w:rPr>
        <w:t xml:space="preserve">”. </w:t>
      </w:r>
      <w:r>
        <w:rPr>
          <w:rFonts w:ascii="Arial" w:hAnsi="Arial"/>
          <w:b w:val="false"/>
          <w:bCs w:val="false"/>
          <w:sz w:val="24"/>
          <w:szCs w:val="24"/>
        </w:rPr>
        <w:t xml:space="preserve">However, when we read it, we actually say </w:t>
      </w:r>
      <w:r>
        <w:rPr>
          <w:rFonts w:ascii="Arial" w:hAnsi="Arial"/>
          <w:b w:val="false"/>
          <w:bCs w:val="false"/>
          <w:sz w:val="24"/>
          <w:szCs w:val="24"/>
          <w:u w:val="single"/>
        </w:rPr>
        <w:t>11 adjectives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:</w:t>
      </w:r>
    </w:p>
    <w:p>
      <w:pPr>
        <w:pStyle w:val="BodyText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 xml:space="preserve">Takeaways from the NY court hearing on </w:t>
      </w:r>
      <w:r>
        <w:rPr>
          <w:rFonts w:ascii="Arial" w:hAnsi="Arial"/>
          <w:b/>
          <w:bCs/>
          <w:sz w:val="24"/>
          <w:szCs w:val="24"/>
          <w:u w:val="single"/>
        </w:rPr>
        <w:t>Trump’s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four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hundred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ab/>
        <w:tab/>
      </w:r>
      <w:r>
        <w:rPr>
          <w:rFonts w:ascii="Arial" w:hAnsi="Arial"/>
          <w:b/>
          <w:bCs/>
          <w:sz w:val="24"/>
          <w:szCs w:val="24"/>
          <w:u w:val="single"/>
        </w:rPr>
        <w:t>and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fifty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four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million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dollar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civil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fraud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u w:val="single"/>
        </w:rPr>
        <w:t>judgement</w:t>
      </w:r>
      <w:r>
        <w:rPr>
          <w:rFonts w:ascii="Arial" w:hAnsi="Arial"/>
          <w:b/>
          <w:bCs/>
          <w:sz w:val="24"/>
          <w:szCs w:val="24"/>
        </w:rPr>
        <w:t xml:space="preserve"> appeal</w:t>
      </w:r>
    </w:p>
    <w:p>
      <w:pPr>
        <w:pStyle w:val="Normal"/>
        <w:spacing w:lineRule="auto" w:line="240" w:before="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spacing w:lineRule="auto" w:line="240" w:before="0" w:after="0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The translation of the headline would be:</w:t>
      </w:r>
    </w:p>
    <w:p>
      <w:pPr>
        <w:pStyle w:val="BodyText"/>
        <w:spacing w:lineRule="auto" w:line="240" w:before="0" w:after="0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spacing w:lineRule="auto" w:line="240" w:before="0" w:after="0"/>
        <w:rPr/>
      </w:pP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ascii="Arial" w:hAnsi="Arial"/>
          <w:b/>
          <w:bCs/>
          <w:sz w:val="24"/>
          <w:szCs w:val="24"/>
          <w:lang w:val="pt-BR"/>
        </w:rPr>
        <w:t>Conclusões da audiência do tribunal de Nova York sobre o recurso</w:t>
      </w:r>
    </w:p>
    <w:p>
      <w:pPr>
        <w:pStyle w:val="BodyText"/>
        <w:spacing w:lineRule="auto" w:line="240" w:before="0" w:after="0"/>
        <w:rPr/>
      </w:pPr>
      <w:r>
        <w:rPr>
          <w:rFonts w:ascii="Arial" w:hAnsi="Arial"/>
          <w:b/>
          <w:bCs/>
          <w:sz w:val="24"/>
          <w:szCs w:val="24"/>
          <w:lang w:val="pt-BR"/>
        </w:rPr>
        <w:tab/>
        <w:tab/>
        <w:t>de sentença de fraude civil de US$ 454 milhões de Trump</w:t>
      </w:r>
    </w:p>
    <w:p>
      <w:pPr>
        <w:pStyle w:val="BodyText"/>
        <w:spacing w:lineRule="auto" w:line="240" w:before="0" w:after="0"/>
        <w:rPr>
          <w:rFonts w:ascii="Arial" w:hAnsi="Arial"/>
          <w:b/>
          <w:bCs/>
          <w:sz w:val="24"/>
          <w:szCs w:val="24"/>
          <w:lang w:val="pt-BR"/>
        </w:rPr>
      </w:pPr>
      <w:r>
        <w:rPr/>
      </w:r>
    </w:p>
    <w:p>
      <w:pPr>
        <w:pStyle w:val="BodyText"/>
        <w:spacing w:lineRule="auto" w:line="240" w:before="0" w:after="0"/>
        <w:rPr>
          <w:b w:val="false"/>
          <w:bCs w:val="false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>In Portuguese, we use the words ‘de’, ‘do’ and ‘da’ to link adjectives with nouns. In this examples there are seven!</w:t>
      </w:r>
    </w:p>
    <w:sectPr>
      <w:type w:val="nextPage"/>
      <w:pgSz w:w="11906" w:h="16838"/>
      <w:pgMar w:left="850" w:right="850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i w:val="false"/>
        <w:szCs w:val="22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BodyText"/>
    <w:qFormat/>
    <w:pPr>
      <w:numPr>
        <w:ilvl w:val="2"/>
        <w:numId w:val="2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U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i w:val="false"/>
      <w:iCs w:val="false"/>
      <w:sz w:val="22"/>
      <w:szCs w:val="22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sz w:val="22"/>
      <w:szCs w:val="22"/>
      <w:lang w:val="en-U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LibreOffice/24.8.1.2$Linux_X86_64 LibreOffice_project/87fa9aec1a63e70835390b81c40bb8993f1d4ff6</Application>
  <AppVersion>15.0000</AppVersion>
  <Pages>2</Pages>
  <Words>577</Words>
  <Characters>2984</Characters>
  <CharactersWithSpaces>3530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2020-04-07T18:20:54Z</dcterms:created>
  <dc:creator/>
  <dc:description/>
  <dc:language>en-GB</dc:language>
  <cp:lastModifiedBy/>
  <cp:lastPrinted>2024-10-01T08:00:20Z</cp:lastPrinted>
  <dcterms:modified xsi:type="dcterms:W3CDTF">2024-10-01T08:06:06Z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